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7B" w:rsidRPr="005A3B1F" w:rsidRDefault="00AB257B" w:rsidP="00AB257B">
      <w:pPr>
        <w:rPr>
          <w:i/>
          <w:sz w:val="36"/>
          <w:szCs w:val="36"/>
          <w:u w:val="single"/>
        </w:rPr>
      </w:pPr>
      <w:r w:rsidRPr="005A3B1F">
        <w:rPr>
          <w:i/>
          <w:sz w:val="36"/>
          <w:szCs w:val="36"/>
          <w:u w:val="single"/>
        </w:rPr>
        <w:t xml:space="preserve">Proponowany porządek </w:t>
      </w:r>
      <w:proofErr w:type="gramStart"/>
      <w:r w:rsidRPr="005A3B1F">
        <w:rPr>
          <w:i/>
          <w:sz w:val="36"/>
          <w:szCs w:val="36"/>
          <w:u w:val="single"/>
        </w:rPr>
        <w:t>obrad :</w:t>
      </w:r>
      <w:proofErr w:type="gramEnd"/>
    </w:p>
    <w:p w:rsidR="007C1A7B" w:rsidRPr="00AB257B" w:rsidRDefault="007C1A7B" w:rsidP="00AB257B">
      <w:pPr>
        <w:rPr>
          <w:i/>
          <w:sz w:val="32"/>
          <w:szCs w:val="32"/>
        </w:rPr>
      </w:pP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Otwarcie obrad Walnego Zgromadzenia i wybór Prezydium.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Przyjęcie porządku obrad.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Wybór Komisji Wnioskowej i Komisji Mandatowo – Skrutacyjnej.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Złożenie sprawozdani</w:t>
      </w:r>
      <w:r w:rsidR="007C1A7B">
        <w:rPr>
          <w:sz w:val="32"/>
          <w:szCs w:val="32"/>
        </w:rPr>
        <w:t>a Zarządu z działalności za 2017</w:t>
      </w:r>
      <w:proofErr w:type="gramStart"/>
      <w:r w:rsidRPr="00AB257B">
        <w:rPr>
          <w:sz w:val="32"/>
          <w:szCs w:val="32"/>
        </w:rPr>
        <w:t xml:space="preserve">r. </w:t>
      </w:r>
      <w:r w:rsidR="007C1A7B">
        <w:rPr>
          <w:sz w:val="32"/>
          <w:szCs w:val="32"/>
        </w:rPr>
        <w:t xml:space="preserve">                        </w:t>
      </w:r>
      <w:r w:rsidRPr="00AB257B">
        <w:rPr>
          <w:sz w:val="32"/>
          <w:szCs w:val="32"/>
        </w:rPr>
        <w:t>i</w:t>
      </w:r>
      <w:proofErr w:type="gramEnd"/>
      <w:r w:rsidRPr="00AB257B">
        <w:rPr>
          <w:sz w:val="32"/>
          <w:szCs w:val="32"/>
        </w:rPr>
        <w:t xml:space="preserve"> przedstawienie kierunków działania Spółdzielni w 201</w:t>
      </w:r>
      <w:r w:rsidR="007C1A7B">
        <w:rPr>
          <w:sz w:val="32"/>
          <w:szCs w:val="32"/>
        </w:rPr>
        <w:t>8</w:t>
      </w:r>
      <w:r w:rsidRPr="00AB257B">
        <w:rPr>
          <w:sz w:val="32"/>
          <w:szCs w:val="32"/>
        </w:rPr>
        <w:t>r.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Złożenie sprawozdania Rady Nadzorczej.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Dyskusja nad zagadnien</w:t>
      </w:r>
      <w:r w:rsidR="007C1A7B">
        <w:rPr>
          <w:sz w:val="32"/>
          <w:szCs w:val="32"/>
        </w:rPr>
        <w:t>iami wymienionymi w punktach 4-5</w:t>
      </w:r>
      <w:r w:rsidRPr="00AB257B">
        <w:rPr>
          <w:sz w:val="32"/>
          <w:szCs w:val="32"/>
        </w:rPr>
        <w:t>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Informacja nt. realizacji wniosków zgłoszony</w:t>
      </w:r>
      <w:r w:rsidR="007C1A7B">
        <w:rPr>
          <w:sz w:val="32"/>
          <w:szCs w:val="32"/>
        </w:rPr>
        <w:t>ch na Walnym Zgromadzeniu w 2017</w:t>
      </w:r>
      <w:r w:rsidRPr="00AB257B">
        <w:rPr>
          <w:sz w:val="32"/>
          <w:szCs w:val="32"/>
        </w:rPr>
        <w:t>r..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 xml:space="preserve">Przyjęcie </w:t>
      </w:r>
      <w:proofErr w:type="gramStart"/>
      <w:r w:rsidRPr="00AB257B">
        <w:rPr>
          <w:sz w:val="32"/>
          <w:szCs w:val="32"/>
        </w:rPr>
        <w:t>uchwał  w</w:t>
      </w:r>
      <w:proofErr w:type="gramEnd"/>
      <w:r w:rsidRPr="00AB257B">
        <w:rPr>
          <w:sz w:val="32"/>
          <w:szCs w:val="32"/>
        </w:rPr>
        <w:t xml:space="preserve"> sprawach :</w:t>
      </w:r>
    </w:p>
    <w:p w:rsidR="00AB257B" w:rsidRPr="00AB257B" w:rsidRDefault="00AB257B" w:rsidP="00AB257B">
      <w:pPr>
        <w:ind w:left="1413" w:hanging="705"/>
        <w:rPr>
          <w:sz w:val="32"/>
          <w:szCs w:val="32"/>
        </w:rPr>
      </w:pPr>
      <w:proofErr w:type="gramStart"/>
      <w:r w:rsidRPr="00AB257B">
        <w:rPr>
          <w:sz w:val="32"/>
          <w:szCs w:val="32"/>
        </w:rPr>
        <w:t>Nr 1 -  zatwierdzenia</w:t>
      </w:r>
      <w:proofErr w:type="gramEnd"/>
      <w:r w:rsidRPr="00AB257B">
        <w:rPr>
          <w:sz w:val="32"/>
          <w:szCs w:val="32"/>
        </w:rPr>
        <w:t xml:space="preserve">  sprawozd</w:t>
      </w:r>
      <w:r w:rsidR="007C1A7B">
        <w:rPr>
          <w:sz w:val="32"/>
          <w:szCs w:val="32"/>
        </w:rPr>
        <w:t>ania Rady Nadzorczej za rok 2017</w:t>
      </w:r>
      <w:r w:rsidRPr="00AB257B">
        <w:rPr>
          <w:sz w:val="32"/>
          <w:szCs w:val="32"/>
        </w:rPr>
        <w:t>,</w:t>
      </w:r>
    </w:p>
    <w:p w:rsidR="007C1A7B" w:rsidRDefault="00AB257B" w:rsidP="00AB257B">
      <w:pPr>
        <w:ind w:left="708"/>
        <w:rPr>
          <w:sz w:val="32"/>
          <w:szCs w:val="32"/>
        </w:rPr>
      </w:pPr>
      <w:r w:rsidRPr="00AB257B">
        <w:rPr>
          <w:sz w:val="32"/>
          <w:szCs w:val="32"/>
        </w:rPr>
        <w:t>Nr 2 i 2</w:t>
      </w:r>
      <w:proofErr w:type="gramStart"/>
      <w:r w:rsidRPr="00AB257B">
        <w:rPr>
          <w:sz w:val="32"/>
          <w:szCs w:val="32"/>
        </w:rPr>
        <w:t>A -  zatwierdze</w:t>
      </w:r>
      <w:r w:rsidR="007C1A7B">
        <w:rPr>
          <w:sz w:val="32"/>
          <w:szCs w:val="32"/>
        </w:rPr>
        <w:t>nia</w:t>
      </w:r>
      <w:proofErr w:type="gramEnd"/>
      <w:r w:rsidR="007C1A7B">
        <w:rPr>
          <w:sz w:val="32"/>
          <w:szCs w:val="32"/>
        </w:rPr>
        <w:t xml:space="preserve"> sprawozdania Zarządu za 2017</w:t>
      </w:r>
      <w:r w:rsidRPr="00AB257B">
        <w:rPr>
          <w:sz w:val="32"/>
          <w:szCs w:val="32"/>
        </w:rPr>
        <w:t xml:space="preserve">r. </w:t>
      </w:r>
    </w:p>
    <w:p w:rsidR="00AB257B" w:rsidRPr="00AB257B" w:rsidRDefault="00AB257B" w:rsidP="007C1A7B">
      <w:pPr>
        <w:ind w:left="708" w:firstLine="708"/>
        <w:rPr>
          <w:sz w:val="32"/>
          <w:szCs w:val="32"/>
        </w:rPr>
      </w:pPr>
      <w:proofErr w:type="gramStart"/>
      <w:r w:rsidRPr="00AB257B">
        <w:rPr>
          <w:sz w:val="32"/>
          <w:szCs w:val="32"/>
        </w:rPr>
        <w:t>i</w:t>
      </w:r>
      <w:proofErr w:type="gramEnd"/>
      <w:r w:rsidRPr="00AB257B">
        <w:rPr>
          <w:sz w:val="32"/>
          <w:szCs w:val="32"/>
        </w:rPr>
        <w:t xml:space="preserve"> udzielenia absolutorium członkom Zarządu,</w:t>
      </w:r>
    </w:p>
    <w:p w:rsidR="007C1A7B" w:rsidRDefault="00AB257B" w:rsidP="00AB257B">
      <w:pPr>
        <w:ind w:left="705"/>
        <w:rPr>
          <w:sz w:val="32"/>
          <w:szCs w:val="32"/>
        </w:rPr>
      </w:pPr>
      <w:proofErr w:type="gramStart"/>
      <w:r w:rsidRPr="00AB257B">
        <w:rPr>
          <w:sz w:val="32"/>
          <w:szCs w:val="32"/>
        </w:rPr>
        <w:t>Nr 3 -  zatwierdzenia</w:t>
      </w:r>
      <w:proofErr w:type="gramEnd"/>
      <w:r w:rsidRPr="00AB257B">
        <w:rPr>
          <w:sz w:val="32"/>
          <w:szCs w:val="32"/>
        </w:rPr>
        <w:t xml:space="preserve">  sprawozdania finansowego  -  bilansu</w:t>
      </w:r>
    </w:p>
    <w:p w:rsidR="00AB257B" w:rsidRPr="00AB257B" w:rsidRDefault="007C1A7B" w:rsidP="007C1A7B">
      <w:pPr>
        <w:ind w:left="1413" w:firstLine="3"/>
        <w:rPr>
          <w:sz w:val="32"/>
          <w:szCs w:val="32"/>
        </w:rPr>
      </w:pPr>
      <w:r>
        <w:rPr>
          <w:sz w:val="32"/>
          <w:szCs w:val="32"/>
        </w:rPr>
        <w:t>Spółdzielni za rok 2017</w:t>
      </w:r>
      <w:r w:rsidR="00AB257B" w:rsidRPr="00AB257B">
        <w:rPr>
          <w:sz w:val="32"/>
          <w:szCs w:val="32"/>
        </w:rPr>
        <w:t>,</w:t>
      </w:r>
    </w:p>
    <w:p w:rsidR="007C1A7B" w:rsidRDefault="00AB257B" w:rsidP="00AB257B">
      <w:pPr>
        <w:ind w:left="708" w:hanging="708"/>
        <w:rPr>
          <w:sz w:val="32"/>
          <w:szCs w:val="32"/>
        </w:rPr>
      </w:pPr>
      <w:r w:rsidRPr="00AB257B">
        <w:rPr>
          <w:sz w:val="32"/>
          <w:szCs w:val="32"/>
        </w:rPr>
        <w:tab/>
      </w:r>
      <w:proofErr w:type="gramStart"/>
      <w:r w:rsidRPr="00AB257B">
        <w:rPr>
          <w:sz w:val="32"/>
          <w:szCs w:val="32"/>
        </w:rPr>
        <w:t>Nr 4 -  oznaczenia</w:t>
      </w:r>
      <w:proofErr w:type="gramEnd"/>
      <w:r w:rsidRPr="00AB257B">
        <w:rPr>
          <w:sz w:val="32"/>
          <w:szCs w:val="32"/>
        </w:rPr>
        <w:t xml:space="preserve"> najwyższej sumy zobowiązań jaką Spółdzielnia</w:t>
      </w:r>
    </w:p>
    <w:p w:rsidR="00AB257B" w:rsidRPr="00AB257B" w:rsidRDefault="00AB257B" w:rsidP="007C1A7B">
      <w:pPr>
        <w:ind w:left="708" w:firstLine="708"/>
        <w:rPr>
          <w:sz w:val="32"/>
          <w:szCs w:val="32"/>
        </w:rPr>
      </w:pPr>
      <w:proofErr w:type="gramStart"/>
      <w:r w:rsidRPr="00AB257B">
        <w:rPr>
          <w:sz w:val="32"/>
          <w:szCs w:val="32"/>
        </w:rPr>
        <w:t>może</w:t>
      </w:r>
      <w:proofErr w:type="gramEnd"/>
      <w:r w:rsidRPr="00AB257B">
        <w:rPr>
          <w:sz w:val="32"/>
          <w:szCs w:val="32"/>
        </w:rPr>
        <w:t xml:space="preserve"> zaciągnąć, </w:t>
      </w:r>
    </w:p>
    <w:p w:rsidR="00AB257B" w:rsidRPr="00AB257B" w:rsidRDefault="00AB257B" w:rsidP="00AB257B">
      <w:pPr>
        <w:ind w:left="2115" w:hanging="1410"/>
        <w:rPr>
          <w:sz w:val="32"/>
          <w:szCs w:val="32"/>
        </w:rPr>
      </w:pPr>
      <w:proofErr w:type="gramStart"/>
      <w:r w:rsidRPr="00AB257B">
        <w:rPr>
          <w:sz w:val="32"/>
          <w:szCs w:val="32"/>
        </w:rPr>
        <w:t>Nr 5 -  podziału</w:t>
      </w:r>
      <w:proofErr w:type="gramEnd"/>
      <w:r w:rsidRPr="00AB257B">
        <w:rPr>
          <w:sz w:val="32"/>
          <w:szCs w:val="32"/>
        </w:rPr>
        <w:t xml:space="preserve"> nadwyżki bilansowej,</w:t>
      </w:r>
    </w:p>
    <w:p w:rsidR="00AB257B" w:rsidRPr="00AB257B" w:rsidRDefault="007C1A7B" w:rsidP="00AB257B">
      <w:pPr>
        <w:ind w:left="2115" w:hanging="1410"/>
        <w:rPr>
          <w:sz w:val="32"/>
          <w:szCs w:val="32"/>
        </w:rPr>
      </w:pPr>
      <w:proofErr w:type="gramStart"/>
      <w:r>
        <w:rPr>
          <w:sz w:val="32"/>
          <w:szCs w:val="32"/>
        </w:rPr>
        <w:t>Nr 6</w:t>
      </w:r>
      <w:r w:rsidR="00AB257B" w:rsidRPr="00AB257B">
        <w:rPr>
          <w:sz w:val="32"/>
          <w:szCs w:val="32"/>
        </w:rPr>
        <w:t xml:space="preserve"> -  kierunków</w:t>
      </w:r>
      <w:proofErr w:type="gramEnd"/>
      <w:r w:rsidR="00AB257B" w:rsidRPr="00AB257B">
        <w:rPr>
          <w:sz w:val="32"/>
          <w:szCs w:val="32"/>
        </w:rPr>
        <w:t xml:space="preserve"> dzia</w:t>
      </w:r>
      <w:r>
        <w:rPr>
          <w:sz w:val="32"/>
          <w:szCs w:val="32"/>
        </w:rPr>
        <w:t>łania Zarządu Spółdzielni w 2018</w:t>
      </w:r>
      <w:r w:rsidR="00AB257B" w:rsidRPr="00AB257B">
        <w:rPr>
          <w:sz w:val="32"/>
          <w:szCs w:val="32"/>
        </w:rPr>
        <w:t>r.,</w:t>
      </w:r>
    </w:p>
    <w:p w:rsidR="00AB257B" w:rsidRPr="00AB257B" w:rsidRDefault="0071667E" w:rsidP="00AB257B">
      <w:pPr>
        <w:ind w:left="1418" w:hanging="713"/>
        <w:rPr>
          <w:sz w:val="32"/>
          <w:szCs w:val="32"/>
        </w:rPr>
      </w:pPr>
      <w:r>
        <w:rPr>
          <w:sz w:val="32"/>
          <w:szCs w:val="32"/>
        </w:rPr>
        <w:t>Nr 7</w:t>
      </w:r>
      <w:bookmarkStart w:id="0" w:name="_GoBack"/>
      <w:bookmarkEnd w:id="0"/>
      <w:r w:rsidR="00AB257B" w:rsidRPr="00AB257B">
        <w:rPr>
          <w:sz w:val="32"/>
          <w:szCs w:val="32"/>
        </w:rPr>
        <w:t xml:space="preserve"> - zmian w statucie,</w:t>
      </w:r>
    </w:p>
    <w:p w:rsidR="00AB257B" w:rsidRPr="007C1A7B" w:rsidRDefault="00AB257B" w:rsidP="007C1A7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C1A7B">
        <w:rPr>
          <w:sz w:val="32"/>
          <w:szCs w:val="32"/>
        </w:rPr>
        <w:t xml:space="preserve">Wolne głosy i wnioski. </w:t>
      </w:r>
    </w:p>
    <w:p w:rsidR="00AB257B" w:rsidRPr="007C1A7B" w:rsidRDefault="00AB257B" w:rsidP="007C1A7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C1A7B">
        <w:rPr>
          <w:sz w:val="32"/>
          <w:szCs w:val="32"/>
        </w:rPr>
        <w:t>Sprawozdanie Komisji Wnioskowej i przyjęcie wniosków.</w:t>
      </w:r>
    </w:p>
    <w:p w:rsidR="00AB257B" w:rsidRPr="00AB257B" w:rsidRDefault="00AB257B" w:rsidP="00AB257B">
      <w:pPr>
        <w:numPr>
          <w:ilvl w:val="0"/>
          <w:numId w:val="1"/>
        </w:numPr>
        <w:rPr>
          <w:sz w:val="32"/>
          <w:szCs w:val="32"/>
        </w:rPr>
      </w:pPr>
      <w:r w:rsidRPr="00AB257B">
        <w:rPr>
          <w:sz w:val="32"/>
          <w:szCs w:val="32"/>
        </w:rPr>
        <w:t>Zakończenie obrad.</w:t>
      </w:r>
    </w:p>
    <w:p w:rsidR="00082456" w:rsidRDefault="00082456"/>
    <w:p w:rsidR="00AB257B" w:rsidRDefault="00AB257B"/>
    <w:p w:rsidR="00AB257B" w:rsidRDefault="00AB257B"/>
    <w:p w:rsidR="00AB257B" w:rsidRDefault="007C1A7B" w:rsidP="00AB257B">
      <w:pPr>
        <w:jc w:val="right"/>
      </w:pPr>
      <w:r>
        <w:t>11 czerwiec 2018r.</w:t>
      </w:r>
    </w:p>
    <w:sectPr w:rsidR="00AB257B" w:rsidSect="007C1A7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72C7A"/>
    <w:multiLevelType w:val="hybridMultilevel"/>
    <w:tmpl w:val="F62CA0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36F88"/>
    <w:multiLevelType w:val="hybridMultilevel"/>
    <w:tmpl w:val="92D2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7B"/>
    <w:rsid w:val="00082456"/>
    <w:rsid w:val="004444DA"/>
    <w:rsid w:val="005A3B1F"/>
    <w:rsid w:val="0071667E"/>
    <w:rsid w:val="007C1A7B"/>
    <w:rsid w:val="00A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E53E-93F1-47D1-A2EA-AC6FDA7D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57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Pełko</dc:creator>
  <cp:keywords/>
  <dc:description/>
  <cp:lastModifiedBy>Grzegorz Pełko</cp:lastModifiedBy>
  <cp:revision>3</cp:revision>
  <cp:lastPrinted>2017-05-29T06:33:00Z</cp:lastPrinted>
  <dcterms:created xsi:type="dcterms:W3CDTF">2018-05-15T07:36:00Z</dcterms:created>
  <dcterms:modified xsi:type="dcterms:W3CDTF">2018-05-15T07:43:00Z</dcterms:modified>
</cp:coreProperties>
</file>